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6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3636A6">
              <w:rPr>
                <w:rFonts w:ascii="Times New Roman" w:hAnsi="Times New Roman" w:cs="Times New Roman"/>
                <w:sz w:val="24"/>
                <w:szCs w:val="24"/>
              </w:rPr>
              <w:t xml:space="preserve"> KLINIČKA MIKROBIOLOGIJA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3636A6">
              <w:rPr>
                <w:rFonts w:ascii="Times New Roman" w:hAnsi="Times New Roman" w:cs="Times New Roman"/>
                <w:sz w:val="24"/>
                <w:szCs w:val="24"/>
              </w:rPr>
              <w:t xml:space="preserve"> prim. dr. sc. Vesna Tripković,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636A6" w:rsidRDefault="00402F81" w:rsidP="00363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3636A6" w:rsidRPr="003636A6" w:rsidRDefault="003636A6" w:rsidP="00363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36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3636A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3636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Klinički odjeli – 9 mjeseci (odjeli intenzivnog liječenja – 3 mjeseca, kirurški odjeli – 3 mjeseca, internistički odjeli – 1 mjesec, pedijatrijski odjeli – 1 mjesec, ginekološki i opstetrički odjeli – 1 mjesec) </w:t>
            </w:r>
          </w:p>
          <w:p w:rsidR="003636A6" w:rsidRPr="003636A6" w:rsidRDefault="003636A6" w:rsidP="003636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36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3636A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3636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 u bolničkom laboratoriju – 16 mjeseci</w:t>
            </w:r>
          </w:p>
          <w:p w:rsidR="003636A6" w:rsidRPr="003636A6" w:rsidRDefault="003636A6" w:rsidP="003636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36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Bakteriologija u nacionalnim referentnim laboratorijima – 15 dana </w:t>
            </w:r>
          </w:p>
          <w:p w:rsidR="003636A6" w:rsidRPr="003636A6" w:rsidRDefault="003636A6" w:rsidP="00363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36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2 mjeseca</w:t>
            </w:r>
          </w:p>
          <w:p w:rsidR="003636A6" w:rsidRPr="003636A6" w:rsidRDefault="003636A6" w:rsidP="00363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36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Molekularna mikrobiologija – 2 mjeseca</w:t>
            </w:r>
          </w:p>
          <w:p w:rsidR="00402F81" w:rsidRDefault="003636A6" w:rsidP="0036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A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Bolničke infekcije – 6 mjeseci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973DDA">
              <w:rPr>
                <w:rFonts w:ascii="Times New Roman" w:hAnsi="Times New Roman" w:cs="Times New Roman"/>
                <w:sz w:val="24"/>
                <w:szCs w:val="24"/>
              </w:rPr>
              <w:t xml:space="preserve"> prof. dr. sc. Maja Abram,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73DDA" w:rsidRDefault="00402F81" w:rsidP="0097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973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DDA" w:rsidRPr="00973DDA" w:rsidRDefault="00973DDA" w:rsidP="009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973DD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 odjeli – 12 mjeseci</w:t>
            </w:r>
          </w:p>
          <w:p w:rsidR="00973DDA" w:rsidRPr="00973DDA" w:rsidRDefault="00973DDA" w:rsidP="009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973DD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 u bolničkom laboratoriju – 16 mjeseci</w:t>
            </w:r>
          </w:p>
          <w:p w:rsidR="00973DDA" w:rsidRPr="00973DDA" w:rsidRDefault="00973DDA" w:rsidP="00973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2 mjeseca</w:t>
            </w:r>
          </w:p>
          <w:p w:rsidR="00973DDA" w:rsidRPr="00973DDA" w:rsidRDefault="00973DDA" w:rsidP="00973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Molekularna mikrobiologija – 2 mjeseca</w:t>
            </w:r>
          </w:p>
          <w:p w:rsidR="00973DDA" w:rsidRPr="00973DDA" w:rsidRDefault="00973DDA" w:rsidP="00973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Bolničke infekcije – 3 mjeseca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973DDA">
              <w:rPr>
                <w:rFonts w:ascii="Times New Roman" w:hAnsi="Times New Roman" w:cs="Times New Roman"/>
                <w:sz w:val="24"/>
                <w:szCs w:val="24"/>
              </w:rPr>
              <w:t xml:space="preserve"> prof. prim. dr. sc. Marija Tonkić,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73DDA" w:rsidRDefault="00402F81" w:rsidP="009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973DDA" w:rsidRPr="00973DDA" w:rsidRDefault="00973DDA" w:rsidP="009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973DD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 odjeli – 12 mjeseci</w:t>
            </w:r>
          </w:p>
          <w:p w:rsidR="00973DDA" w:rsidRPr="00973DDA" w:rsidRDefault="00973DDA" w:rsidP="009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973DDA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 u bolničkom laboratoriju – 16 mjeseci</w:t>
            </w:r>
          </w:p>
          <w:p w:rsidR="00973DDA" w:rsidRPr="00973DDA" w:rsidRDefault="00973DDA" w:rsidP="00973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2 mjeseca</w:t>
            </w:r>
          </w:p>
          <w:p w:rsidR="00973DDA" w:rsidRPr="00973DDA" w:rsidRDefault="00973DDA" w:rsidP="00973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Molekularna mikrobiologija – 2 mjeseca</w:t>
            </w:r>
          </w:p>
          <w:p w:rsidR="00402F81" w:rsidRDefault="00973DDA" w:rsidP="0097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D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Bolničke infekcije – 3 mjeseca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Sestre milosrdnice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9838D1">
              <w:rPr>
                <w:rFonts w:ascii="Times New Roman" w:hAnsi="Times New Roman" w:cs="Times New Roman"/>
                <w:sz w:val="24"/>
                <w:szCs w:val="24"/>
              </w:rPr>
              <w:t xml:space="preserve"> prim. dr. sc. Ines Jajić,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838D1" w:rsidRDefault="009838D1" w:rsidP="0098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9838D1" w:rsidRPr="009838D1" w:rsidRDefault="009838D1" w:rsidP="0098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838D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9838D1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9838D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 odjeli – 9 mjeseci (odjeli intenzivnog liječenja – 3 mjeseca, kirurški odjeli – 3  mjeseca, internistički odjeli – 1 mjesec, pedijatrijski odjeli – 1 mjesec, ginekološki i opstetrički odjeli – 1 mjesec)</w:t>
            </w:r>
          </w:p>
          <w:p w:rsidR="009838D1" w:rsidRPr="009838D1" w:rsidRDefault="009838D1" w:rsidP="009838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838D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9838D1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9838D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 u bolničkom laboratoriju – 16 mjeseci</w:t>
            </w:r>
          </w:p>
          <w:p w:rsidR="009838D1" w:rsidRPr="009838D1" w:rsidRDefault="009838D1" w:rsidP="0098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838D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1 mjesec</w:t>
            </w:r>
          </w:p>
          <w:p w:rsidR="009838D1" w:rsidRPr="009838D1" w:rsidRDefault="009838D1" w:rsidP="0098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838D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Bolničke infekcije – 3 mjeseca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50021C" w:rsidRDefault="005002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1C" w:rsidRDefault="005002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Dubrava</w:t>
            </w:r>
          </w:p>
        </w:tc>
        <w:tc>
          <w:tcPr>
            <w:tcW w:w="5801" w:type="dxa"/>
          </w:tcPr>
          <w:p w:rsidR="0050021C" w:rsidRDefault="005002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1C" w:rsidRDefault="005002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Glavni mentor:</w:t>
            </w:r>
            <w:r w:rsidR="0050021C">
              <w:rPr>
                <w:rFonts w:ascii="Times New Roman" w:hAnsi="Times New Roman" w:cs="Times New Roman"/>
                <w:sz w:val="24"/>
                <w:szCs w:val="24"/>
              </w:rPr>
              <w:t>prof. dr. sc. Jasenka Škrlin,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B58FD" w:rsidRDefault="00402F81" w:rsidP="004B5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4B58FD" w:rsidRPr="004B58FD" w:rsidRDefault="004B58FD" w:rsidP="004B5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B58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4B58FD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4B58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 odjeli – 7 mjeseci (odjeli intenzivnog liječenja – 3 mjeseca, kirurški odjeli – 3 mjeseca, internistički odjeli – 1 mjesec)</w:t>
            </w:r>
          </w:p>
          <w:p w:rsidR="004B58FD" w:rsidRPr="004B58FD" w:rsidRDefault="004B58FD" w:rsidP="004B5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B58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4B58FD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4B58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 u bolničkom laboratoriju – 16 mjeseci</w:t>
            </w:r>
          </w:p>
          <w:p w:rsidR="004B58FD" w:rsidRPr="004B58FD" w:rsidRDefault="004B58FD" w:rsidP="004B5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B58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1,5 mjesec</w:t>
            </w:r>
          </w:p>
          <w:p w:rsidR="004B58FD" w:rsidRPr="004B58FD" w:rsidRDefault="004B58FD" w:rsidP="004B5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B58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Molekularna mikrobiologija – 1 mjesec</w:t>
            </w:r>
          </w:p>
          <w:p w:rsidR="00402F81" w:rsidRDefault="004B58FD" w:rsidP="004B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F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Bolničke infekcije – 3 mjeseca</w:t>
            </w:r>
          </w:p>
        </w:tc>
      </w:tr>
      <w:tr w:rsidR="004B58FD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4B58FD" w:rsidRDefault="004B58F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infektivne bolesti „dr. Fran Mihaljević“</w:t>
            </w:r>
          </w:p>
        </w:tc>
        <w:tc>
          <w:tcPr>
            <w:tcW w:w="5801" w:type="dxa"/>
          </w:tcPr>
          <w:p w:rsidR="004B58FD" w:rsidRPr="004B58FD" w:rsidRDefault="004E4CF1" w:rsidP="004B5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Glavni mentor: prof. dr. sc. Arjana Tambić Andrašević, dr. med.</w:t>
            </w:r>
          </w:p>
        </w:tc>
      </w:tr>
      <w:tr w:rsidR="004B58FD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4B58FD" w:rsidRDefault="004B58F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88091F" w:rsidRPr="0088091F" w:rsidRDefault="0088091F" w:rsidP="008809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809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88091F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8809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 odjeli – 6 mjeseci (odjeli intenzivnog liječenja – 3 mjeseca, infektološki odjeli – 3 mjeseca)</w:t>
            </w:r>
          </w:p>
          <w:p w:rsidR="0088091F" w:rsidRPr="0088091F" w:rsidRDefault="0088091F" w:rsidP="008809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809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</w:t>
            </w:r>
            <w:r w:rsidRPr="0088091F">
              <w:rPr>
                <w:rFonts w:ascii="Times New Roman" w:eastAsia="Times New Roman" w:hAnsi="Times New Roman" w:cs="Times New Roman"/>
                <w:sz w:val="20"/>
                <w:szCs w:val="20"/>
                <w:lang w:val="en-AU" w:eastAsia="hr-HR"/>
              </w:rPr>
              <w:t xml:space="preserve"> </w:t>
            </w:r>
            <w:r w:rsidRPr="008809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 u bolničkom laboratoriju – 16 mjeseci</w:t>
            </w:r>
          </w:p>
          <w:p w:rsidR="0088091F" w:rsidRPr="0088091F" w:rsidRDefault="0088091F" w:rsidP="008809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809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Bakteriologija u nacionalnim referentnim laboratorijima – 15 dana </w:t>
            </w:r>
          </w:p>
          <w:p w:rsidR="0088091F" w:rsidRPr="0088091F" w:rsidRDefault="0088091F" w:rsidP="008809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809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Virologija – 1 mjesec</w:t>
            </w:r>
          </w:p>
          <w:p w:rsidR="0088091F" w:rsidRPr="0088091F" w:rsidRDefault="0088091F" w:rsidP="008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809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1 mjesec</w:t>
            </w:r>
          </w:p>
          <w:p w:rsidR="0088091F" w:rsidRPr="0088091F" w:rsidRDefault="0088091F" w:rsidP="008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809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Molekularna mikrobiologija – 2 mjeseca</w:t>
            </w:r>
          </w:p>
          <w:p w:rsidR="004B58FD" w:rsidRDefault="0088091F" w:rsidP="0088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Bolničke infekcije – 3 mjeseca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4E545B" w:rsidRDefault="004E545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5B">
              <w:rPr>
                <w:rFonts w:ascii="Times New Roman" w:hAnsi="Times New Roman" w:cs="Times New Roman"/>
                <w:sz w:val="24"/>
                <w:szCs w:val="24"/>
              </w:rPr>
              <w:t>Hrvatski zavod za javno zdravstvo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Rockfellerova 7</w:t>
            </w:r>
          </w:p>
        </w:tc>
        <w:tc>
          <w:tcPr>
            <w:tcW w:w="5801" w:type="dxa"/>
          </w:tcPr>
          <w:p w:rsidR="004E545B" w:rsidRDefault="004E545B" w:rsidP="004E54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4E545B" w:rsidRPr="004E545B" w:rsidRDefault="004E545B" w:rsidP="004E54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E545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Bakteriologija u nacionalnim referentnim laboratorijima – 3 mjeseca </w:t>
            </w:r>
          </w:p>
          <w:p w:rsidR="004E545B" w:rsidRPr="004E545B" w:rsidRDefault="004E545B" w:rsidP="004E54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E545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Virologija – 5 mjeseci</w:t>
            </w:r>
          </w:p>
          <w:p w:rsidR="004E545B" w:rsidRPr="004E545B" w:rsidRDefault="004E545B" w:rsidP="004E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E545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Parazitologija – 3 mjeseca</w:t>
            </w:r>
          </w:p>
          <w:p w:rsidR="004E545B" w:rsidRPr="004E545B" w:rsidRDefault="004E545B" w:rsidP="004E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E545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2 mjeseca</w:t>
            </w:r>
          </w:p>
          <w:p w:rsidR="004E545B" w:rsidRPr="004E545B" w:rsidRDefault="004E545B" w:rsidP="004E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E545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Molekularna mikrobiologija – 2 mjeseca</w:t>
            </w:r>
          </w:p>
          <w:p w:rsidR="004E545B" w:rsidRPr="004E545B" w:rsidRDefault="004E545B" w:rsidP="004E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E545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Mikrobiologija hrane i vode – 1 mjesec</w:t>
            </w:r>
          </w:p>
          <w:p w:rsidR="00305995" w:rsidRDefault="004E545B" w:rsidP="004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5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Epidemiologija i statistika – 1 mjesec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0A02FE" w:rsidRDefault="000A02F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FE">
              <w:rPr>
                <w:rFonts w:ascii="Times New Roman" w:hAnsi="Times New Roman" w:cs="Times New Roman"/>
                <w:sz w:val="24"/>
              </w:rPr>
              <w:t>Nastavni z</w:t>
            </w:r>
            <w:r w:rsidRPr="000A02FE">
              <w:rPr>
                <w:rFonts w:ascii="Times New Roman" w:hAnsi="Times New Roman" w:cs="Times New Roman"/>
                <w:sz w:val="24"/>
                <w:szCs w:val="24"/>
              </w:rPr>
              <w:t>avod za javno zdravstvo</w:t>
            </w:r>
            <w:r w:rsidRPr="000A02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FE">
              <w:rPr>
                <w:rFonts w:ascii="Times New Roman" w:hAnsi="Times New Roman" w:cs="Times New Roman"/>
                <w:sz w:val="24"/>
                <w:szCs w:val="24"/>
              </w:rPr>
              <w:t>Primorsko-goranske županije</w:t>
            </w:r>
          </w:p>
        </w:tc>
        <w:tc>
          <w:tcPr>
            <w:tcW w:w="5801" w:type="dxa"/>
          </w:tcPr>
          <w:p w:rsidR="000A02FE" w:rsidRDefault="000A02FE" w:rsidP="000A0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0A02FE" w:rsidRPr="000A02FE" w:rsidRDefault="000A02FE" w:rsidP="000A0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02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Parazitologija – 1 mjesec</w:t>
            </w:r>
          </w:p>
          <w:p w:rsidR="000A02FE" w:rsidRPr="000A02FE" w:rsidRDefault="000A02FE" w:rsidP="000A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02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Mikrobiologija hrane i vode – 1 mjesec</w:t>
            </w:r>
          </w:p>
          <w:p w:rsidR="000A02FE" w:rsidRPr="000A02FE" w:rsidRDefault="000A02FE" w:rsidP="000A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02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Epidemiologija i statistika –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0A02FE" w:rsidRDefault="000A02F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FE">
              <w:rPr>
                <w:rFonts w:ascii="Times New Roman" w:hAnsi="Times New Roman" w:cs="Times New Roman"/>
                <w:sz w:val="24"/>
              </w:rPr>
              <w:t>Nastavni z</w:t>
            </w:r>
            <w:r w:rsidRPr="000A02FE">
              <w:rPr>
                <w:rFonts w:ascii="Times New Roman" w:hAnsi="Times New Roman" w:cs="Times New Roman"/>
                <w:sz w:val="24"/>
                <w:szCs w:val="24"/>
              </w:rPr>
              <w:t>avod za javno zdravstvo</w:t>
            </w:r>
            <w:r w:rsidRPr="000A02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FE">
              <w:rPr>
                <w:rFonts w:ascii="Times New Roman" w:hAnsi="Times New Roman" w:cs="Times New Roman"/>
                <w:sz w:val="24"/>
                <w:szCs w:val="24"/>
              </w:rPr>
              <w:t>Splitsko-dalmatinske županije</w:t>
            </w:r>
          </w:p>
        </w:tc>
        <w:tc>
          <w:tcPr>
            <w:tcW w:w="5801" w:type="dxa"/>
          </w:tcPr>
          <w:p w:rsidR="000A02FE" w:rsidRDefault="000A02FE" w:rsidP="000A0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0A02FE" w:rsidRPr="000A02FE" w:rsidRDefault="000A02FE" w:rsidP="000A0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02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Parazitologija – 1 mjesec</w:t>
            </w:r>
          </w:p>
          <w:p w:rsidR="000A02FE" w:rsidRPr="000A02FE" w:rsidRDefault="000A02FE" w:rsidP="000A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02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1 mjesec</w:t>
            </w:r>
          </w:p>
          <w:p w:rsidR="000A02FE" w:rsidRPr="000A02FE" w:rsidRDefault="000A02FE" w:rsidP="000A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02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Molekularna mikrobiologija – 1 mjesec</w:t>
            </w:r>
          </w:p>
          <w:p w:rsidR="000A02FE" w:rsidRPr="000A02FE" w:rsidRDefault="000A02FE" w:rsidP="000A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02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Mikrobiologija hrane i vode – 1 mjesec</w:t>
            </w:r>
          </w:p>
          <w:p w:rsidR="000A02FE" w:rsidRPr="000A02FE" w:rsidRDefault="000A02FE" w:rsidP="000A0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02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Epidemiologija i statistika –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2F0622" w:rsidRDefault="002F0622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22">
              <w:rPr>
                <w:rFonts w:ascii="Times New Roman" w:hAnsi="Times New Roman" w:cs="Times New Roman"/>
                <w:sz w:val="24"/>
                <w:szCs w:val="24"/>
              </w:rPr>
              <w:t>Zavod za javno zdravstvo</w:t>
            </w:r>
            <w:r w:rsidRPr="002F06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0622">
              <w:rPr>
                <w:rFonts w:ascii="Times New Roman" w:hAnsi="Times New Roman" w:cs="Times New Roman"/>
                <w:sz w:val="24"/>
                <w:szCs w:val="24"/>
              </w:rPr>
              <w:t>Brodsko-posavske županije</w:t>
            </w:r>
          </w:p>
        </w:tc>
        <w:tc>
          <w:tcPr>
            <w:tcW w:w="5801" w:type="dxa"/>
          </w:tcPr>
          <w:p w:rsid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A13D4A" w:rsidRP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Parazitologija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Molekularna mikrobiologija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Mikrobiologija hrane i vode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Epidemiologija i statistika –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50021C" w:rsidRDefault="005002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1C" w:rsidRDefault="005002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Pr="00A13D4A" w:rsidRDefault="00A13D4A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4A">
              <w:rPr>
                <w:rFonts w:ascii="Times New Roman" w:hAnsi="Times New Roman" w:cs="Times New Roman"/>
                <w:sz w:val="24"/>
                <w:szCs w:val="24"/>
              </w:rPr>
              <w:t>Zavod za javno zdravstvo</w:t>
            </w:r>
            <w:r w:rsidRPr="00A13D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3D4A">
              <w:rPr>
                <w:rFonts w:ascii="Times New Roman" w:hAnsi="Times New Roman" w:cs="Times New Roman"/>
                <w:sz w:val="24"/>
                <w:szCs w:val="24"/>
              </w:rPr>
              <w:t>Koprivničko-križevačke županije</w:t>
            </w:r>
          </w:p>
        </w:tc>
        <w:tc>
          <w:tcPr>
            <w:tcW w:w="5801" w:type="dxa"/>
          </w:tcPr>
          <w:p w:rsidR="0050021C" w:rsidRDefault="0050021C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0021C" w:rsidRDefault="0050021C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A13D4A" w:rsidRP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Parazitologija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Mikrobiologija hrane i vode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Epidemiologija i statistika –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A13D4A" w:rsidRDefault="00A13D4A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4A">
              <w:rPr>
                <w:rFonts w:ascii="Times New Roman" w:hAnsi="Times New Roman" w:cs="Times New Roman"/>
                <w:sz w:val="24"/>
                <w:szCs w:val="24"/>
              </w:rPr>
              <w:t>Zavod za javno zdravstvo</w:t>
            </w:r>
            <w:r w:rsidRPr="00A13D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3D4A">
              <w:rPr>
                <w:rFonts w:ascii="Times New Roman" w:hAnsi="Times New Roman" w:cs="Times New Roman"/>
                <w:sz w:val="24"/>
                <w:szCs w:val="24"/>
              </w:rPr>
              <w:t>Međimurske županije</w:t>
            </w:r>
          </w:p>
        </w:tc>
        <w:tc>
          <w:tcPr>
            <w:tcW w:w="5801" w:type="dxa"/>
          </w:tcPr>
          <w:p w:rsid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A13D4A" w:rsidRP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Parazitologija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Epidemiologija i statistika –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A13D4A" w:rsidRDefault="00A13D4A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4A">
              <w:rPr>
                <w:rFonts w:ascii="Times New Roman" w:hAnsi="Times New Roman" w:cs="Times New Roman"/>
                <w:sz w:val="24"/>
                <w:szCs w:val="24"/>
              </w:rPr>
              <w:t>Zavod za javno zdravstvo</w:t>
            </w:r>
            <w:r w:rsidRPr="00A13D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3D4A">
              <w:rPr>
                <w:rFonts w:ascii="Times New Roman" w:hAnsi="Times New Roman" w:cs="Times New Roman"/>
                <w:sz w:val="24"/>
                <w:szCs w:val="24"/>
              </w:rPr>
              <w:t>Osječko-baranjske županije</w:t>
            </w:r>
          </w:p>
        </w:tc>
        <w:tc>
          <w:tcPr>
            <w:tcW w:w="5801" w:type="dxa"/>
          </w:tcPr>
          <w:p w:rsid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A13D4A" w:rsidRP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Parazitologija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Molekularna mikrobiologija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Mikrobiologija hrane i vode – 1 mjesec</w:t>
            </w:r>
          </w:p>
          <w:p w:rsidR="00305995" w:rsidRDefault="00A13D4A" w:rsidP="00A1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Epidemiologija i statistika – 15 dana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A13D4A" w:rsidRDefault="00A13D4A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4A">
              <w:rPr>
                <w:rFonts w:ascii="Times New Roman" w:hAnsi="Times New Roman" w:cs="Times New Roman"/>
                <w:sz w:val="24"/>
                <w:szCs w:val="24"/>
              </w:rPr>
              <w:t>Zavod za javno zdravstvo</w:t>
            </w:r>
            <w:r w:rsidRPr="00A13D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3D4A">
              <w:rPr>
                <w:rFonts w:ascii="Times New Roman" w:hAnsi="Times New Roman" w:cs="Times New Roman"/>
                <w:sz w:val="24"/>
                <w:szCs w:val="24"/>
              </w:rPr>
              <w:t>Šibensko-kninske županije</w:t>
            </w:r>
          </w:p>
        </w:tc>
        <w:tc>
          <w:tcPr>
            <w:tcW w:w="5801" w:type="dxa"/>
          </w:tcPr>
          <w:p w:rsid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A13D4A" w:rsidRP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Parazitologija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Mikrobiologija hrane i vode – 1 mjesec</w:t>
            </w:r>
          </w:p>
          <w:p w:rsidR="00305995" w:rsidRDefault="00A13D4A" w:rsidP="00A1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Epidemiologija i statistika – 15 dana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A13D4A" w:rsidRDefault="00A13D4A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4A">
              <w:rPr>
                <w:rFonts w:ascii="Times New Roman" w:hAnsi="Times New Roman" w:cs="Times New Roman"/>
                <w:sz w:val="24"/>
                <w:szCs w:val="24"/>
              </w:rPr>
              <w:t>Zavod za javno zdravstvo</w:t>
            </w:r>
            <w:r w:rsidRPr="00A13D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3D4A">
              <w:rPr>
                <w:rFonts w:ascii="Times New Roman" w:hAnsi="Times New Roman" w:cs="Times New Roman"/>
                <w:sz w:val="24"/>
                <w:szCs w:val="24"/>
              </w:rPr>
              <w:t>Varaždinske županije</w:t>
            </w:r>
          </w:p>
        </w:tc>
        <w:tc>
          <w:tcPr>
            <w:tcW w:w="5801" w:type="dxa"/>
          </w:tcPr>
          <w:p w:rsid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A13D4A" w:rsidRPr="00A13D4A" w:rsidRDefault="00A13D4A" w:rsidP="00A13D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Parazitologija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Mikologija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Mikrobiologija hrane i vode – 1 mjesec</w:t>
            </w:r>
          </w:p>
          <w:p w:rsidR="00A13D4A" w:rsidRPr="00A13D4A" w:rsidRDefault="00A13D4A" w:rsidP="00A1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13D4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Epidemiologija i statistika –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AB" w:rsidRDefault="00921CAB" w:rsidP="005B7ABA">
      <w:pPr>
        <w:spacing w:after="0" w:line="240" w:lineRule="auto"/>
      </w:pPr>
      <w:r>
        <w:separator/>
      </w:r>
    </w:p>
  </w:endnote>
  <w:endnote w:type="continuationSeparator" w:id="0">
    <w:p w:rsidR="00921CAB" w:rsidRDefault="00921CAB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AB" w:rsidRDefault="00921CAB" w:rsidP="005B7ABA">
      <w:pPr>
        <w:spacing w:after="0" w:line="240" w:lineRule="auto"/>
      </w:pPr>
      <w:r>
        <w:separator/>
      </w:r>
    </w:p>
  </w:footnote>
  <w:footnote w:type="continuationSeparator" w:id="0">
    <w:p w:rsidR="00921CAB" w:rsidRDefault="00921CAB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61757"/>
    <w:rsid w:val="000A02FE"/>
    <w:rsid w:val="0010431E"/>
    <w:rsid w:val="00171EDE"/>
    <w:rsid w:val="002A7B93"/>
    <w:rsid w:val="002F0622"/>
    <w:rsid w:val="00305995"/>
    <w:rsid w:val="003636A6"/>
    <w:rsid w:val="003C7118"/>
    <w:rsid w:val="003E6412"/>
    <w:rsid w:val="003E6521"/>
    <w:rsid w:val="00402F81"/>
    <w:rsid w:val="004B58FD"/>
    <w:rsid w:val="004E4CF1"/>
    <w:rsid w:val="004E545B"/>
    <w:rsid w:val="0050021C"/>
    <w:rsid w:val="005B7ABA"/>
    <w:rsid w:val="006009FB"/>
    <w:rsid w:val="00630E50"/>
    <w:rsid w:val="00664F2B"/>
    <w:rsid w:val="0088091F"/>
    <w:rsid w:val="00921CAB"/>
    <w:rsid w:val="00973DDA"/>
    <w:rsid w:val="009838D1"/>
    <w:rsid w:val="009C0442"/>
    <w:rsid w:val="00A13D4A"/>
    <w:rsid w:val="00A627DC"/>
    <w:rsid w:val="00A7643E"/>
    <w:rsid w:val="00A94468"/>
    <w:rsid w:val="00AF77D7"/>
    <w:rsid w:val="00BA4AC4"/>
    <w:rsid w:val="00BE205A"/>
    <w:rsid w:val="00C55E81"/>
    <w:rsid w:val="00D1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A245-66AE-430C-A661-712E1B3A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13</cp:revision>
  <cp:lastPrinted>2014-09-16T12:04:00Z</cp:lastPrinted>
  <dcterms:created xsi:type="dcterms:W3CDTF">2014-09-26T08:25:00Z</dcterms:created>
  <dcterms:modified xsi:type="dcterms:W3CDTF">2014-11-26T08:35:00Z</dcterms:modified>
</cp:coreProperties>
</file>